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before="156" w:after="62"/>
      </w:pPr>
      <w:r>
        <w:rPr>
          <w:rFonts w:hint="eastAsia"/>
        </w:rPr>
        <w:t>山东省立医院新增医用耗材（试剂）申请表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</w:tblPr>
      <w:tblGrid>
        <w:gridCol w:w="977"/>
        <w:gridCol w:w="457"/>
        <w:gridCol w:w="253"/>
        <w:gridCol w:w="865"/>
        <w:gridCol w:w="450"/>
        <w:gridCol w:w="58"/>
        <w:gridCol w:w="544"/>
        <w:gridCol w:w="670"/>
        <w:gridCol w:w="540"/>
        <w:gridCol w:w="684"/>
        <w:gridCol w:w="1132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07" w:type="dxa"/>
            <w:vAlign w:val="center"/>
          </w:tcPr>
          <w:p>
            <w:pPr>
              <w:spacing w:line="0" w:lineRule="atLeast"/>
              <w:jc w:val="center"/>
              <w:rPr>
                <w:rStyle w:val="18"/>
              </w:rPr>
            </w:pPr>
            <w:r>
              <w:rPr>
                <w:rStyle w:val="18"/>
                <w:rFonts w:hint="eastAsia"/>
              </w:rPr>
              <w:t>申请科室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Style w:val="18"/>
              </w:rPr>
            </w:pPr>
          </w:p>
        </w:tc>
        <w:tc>
          <w:tcPr>
            <w:tcW w:w="3034" w:type="dxa"/>
            <w:gridSpan w:val="6"/>
            <w:vAlign w:val="center"/>
          </w:tcPr>
          <w:p>
            <w:pPr>
              <w:spacing w:line="0" w:lineRule="atLeast"/>
              <w:jc w:val="left"/>
              <w:rPr>
                <w:rStyle w:val="18"/>
              </w:rPr>
            </w:pPr>
            <w:r>
              <w:rPr>
                <w:rStyle w:val="18"/>
                <w:rFonts w:hint="eastAsia"/>
              </w:rPr>
              <w:t>申请人电话：</w:t>
            </w:r>
          </w:p>
        </w:tc>
        <w:tc>
          <w:tcPr>
            <w:tcW w:w="1167" w:type="dxa"/>
            <w:vAlign w:val="center"/>
          </w:tcPr>
          <w:p>
            <w:pPr>
              <w:spacing w:line="0" w:lineRule="atLeast"/>
              <w:jc w:val="center"/>
              <w:rPr>
                <w:rStyle w:val="18"/>
              </w:rPr>
            </w:pPr>
            <w:r>
              <w:rPr>
                <w:rStyle w:val="18"/>
                <w:rFonts w:hint="eastAsia"/>
              </w:rPr>
              <w:t>申请时间</w:t>
            </w:r>
          </w:p>
        </w:tc>
        <w:tc>
          <w:tcPr>
            <w:tcW w:w="1786" w:type="dxa"/>
            <w:vAlign w:val="center"/>
          </w:tcPr>
          <w:p>
            <w:pPr>
              <w:spacing w:line="0" w:lineRule="atLeast"/>
              <w:jc w:val="left"/>
              <w:rPr>
                <w:rStyle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Style w:val="18"/>
              </w:rPr>
            </w:pPr>
            <w:r>
              <w:rPr>
                <w:rStyle w:val="18"/>
                <w:rFonts w:hint="eastAsia"/>
              </w:rPr>
              <w:t>申请耗材</w:t>
            </w:r>
          </w:p>
          <w:p>
            <w:pPr>
              <w:spacing w:line="0" w:lineRule="atLeast"/>
              <w:jc w:val="center"/>
              <w:rPr>
                <w:rStyle w:val="18"/>
              </w:rPr>
            </w:pPr>
            <w:r>
              <w:rPr>
                <w:rStyle w:val="18"/>
                <w:rFonts w:hint="eastAsia"/>
              </w:rPr>
              <w:t>注册证名称</w:t>
            </w:r>
          </w:p>
        </w:tc>
        <w:tc>
          <w:tcPr>
            <w:tcW w:w="2928" w:type="dxa"/>
            <w:gridSpan w:val="6"/>
            <w:vAlign w:val="center"/>
          </w:tcPr>
          <w:p>
            <w:pPr>
              <w:spacing w:line="0" w:lineRule="atLeast"/>
              <w:jc w:val="left"/>
              <w:rPr>
                <w:rStyle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0" w:lineRule="atLeast"/>
              <w:jc w:val="left"/>
              <w:rPr>
                <w:rStyle w:val="18"/>
              </w:rPr>
            </w:pPr>
            <w:r>
              <w:rPr>
                <w:rStyle w:val="18"/>
                <w:rFonts w:hint="eastAsia"/>
              </w:rPr>
              <w:t>单位</w:t>
            </w:r>
          </w:p>
        </w:tc>
        <w:tc>
          <w:tcPr>
            <w:tcW w:w="704" w:type="dxa"/>
            <w:vAlign w:val="center"/>
          </w:tcPr>
          <w:p>
            <w:pPr>
              <w:spacing w:line="0" w:lineRule="atLeast"/>
              <w:jc w:val="left"/>
              <w:rPr>
                <w:rStyle w:val="18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0" w:lineRule="atLeast"/>
              <w:jc w:val="center"/>
              <w:rPr>
                <w:rStyle w:val="18"/>
              </w:rPr>
            </w:pPr>
            <w:r>
              <w:rPr>
                <w:rStyle w:val="18"/>
                <w:rFonts w:hint="eastAsia"/>
              </w:rPr>
              <w:t>报价（元）</w:t>
            </w:r>
          </w:p>
        </w:tc>
        <w:tc>
          <w:tcPr>
            <w:tcW w:w="1786" w:type="dxa"/>
            <w:vAlign w:val="center"/>
          </w:tcPr>
          <w:p>
            <w:pPr>
              <w:spacing w:line="0" w:lineRule="atLeast"/>
              <w:jc w:val="left"/>
              <w:rPr>
                <w:rStyle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Style w:val="18"/>
              </w:rPr>
            </w:pPr>
            <w:r>
              <w:rPr>
                <w:rStyle w:val="18"/>
                <w:rFonts w:hint="eastAsia"/>
              </w:rPr>
              <w:t>规格型号</w:t>
            </w:r>
          </w:p>
        </w:tc>
        <w:tc>
          <w:tcPr>
            <w:tcW w:w="1677" w:type="dxa"/>
            <w:gridSpan w:val="4"/>
            <w:vAlign w:val="center"/>
          </w:tcPr>
          <w:p>
            <w:pPr>
              <w:spacing w:line="0" w:lineRule="atLeast"/>
              <w:jc w:val="left"/>
              <w:rPr>
                <w:rStyle w:val="18"/>
              </w:rPr>
            </w:pPr>
          </w:p>
        </w:tc>
        <w:tc>
          <w:tcPr>
            <w:tcW w:w="559" w:type="dxa"/>
            <w:vAlign w:val="center"/>
          </w:tcPr>
          <w:p>
            <w:pPr>
              <w:spacing w:line="0" w:lineRule="atLeast"/>
              <w:jc w:val="center"/>
              <w:rPr>
                <w:rStyle w:val="18"/>
              </w:rPr>
            </w:pPr>
            <w:r>
              <w:rPr>
                <w:rStyle w:val="18"/>
                <w:rFonts w:hint="eastAsia"/>
              </w:rPr>
              <w:t>注册证号</w:t>
            </w:r>
          </w:p>
        </w:tc>
        <w:tc>
          <w:tcPr>
            <w:tcW w:w="1951" w:type="dxa"/>
            <w:gridSpan w:val="3"/>
            <w:vAlign w:val="center"/>
          </w:tcPr>
          <w:p>
            <w:pPr>
              <w:spacing w:line="0" w:lineRule="atLeast"/>
              <w:jc w:val="left"/>
              <w:rPr>
                <w:rStyle w:val="18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0" w:lineRule="atLeast"/>
              <w:jc w:val="center"/>
              <w:rPr>
                <w:rStyle w:val="18"/>
              </w:rPr>
            </w:pPr>
            <w:r>
              <w:rPr>
                <w:rStyle w:val="18"/>
                <w:rFonts w:hint="eastAsia"/>
              </w:rPr>
              <w:t>预计年用量</w:t>
            </w:r>
          </w:p>
        </w:tc>
        <w:tc>
          <w:tcPr>
            <w:tcW w:w="1786" w:type="dxa"/>
            <w:vAlign w:val="center"/>
          </w:tcPr>
          <w:p>
            <w:pPr>
              <w:spacing w:line="0" w:lineRule="atLeast"/>
              <w:jc w:val="left"/>
              <w:rPr>
                <w:rStyle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78" w:type="dxa"/>
            <w:gridSpan w:val="2"/>
            <w:vMerge w:val="restart"/>
            <w:vAlign w:val="center"/>
          </w:tcPr>
          <w:p>
            <w:pPr>
              <w:snapToGrid w:val="0"/>
              <w:spacing w:line="0" w:lineRule="atLeast"/>
              <w:jc w:val="center"/>
              <w:rPr>
                <w:rStyle w:val="18"/>
              </w:rPr>
            </w:pPr>
            <w:r>
              <w:rPr>
                <w:rStyle w:val="18"/>
                <w:rFonts w:hint="eastAsia"/>
              </w:rPr>
              <w:t>现有同类产品</w:t>
            </w:r>
          </w:p>
        </w:tc>
        <w:tc>
          <w:tcPr>
            <w:tcW w:w="4187" w:type="dxa"/>
            <w:gridSpan w:val="8"/>
            <w:vAlign w:val="center"/>
          </w:tcPr>
          <w:p>
            <w:pPr>
              <w:spacing w:line="0" w:lineRule="atLeast"/>
              <w:jc w:val="left"/>
              <w:rPr>
                <w:rStyle w:val="18"/>
              </w:rPr>
            </w:pPr>
            <w:r>
              <w:rPr>
                <w:rStyle w:val="18"/>
                <w:rFonts w:hint="eastAsia"/>
              </w:rPr>
              <w:t>进口（品牌）：</w:t>
            </w:r>
          </w:p>
        </w:tc>
        <w:tc>
          <w:tcPr>
            <w:tcW w:w="116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Style w:val="18"/>
              </w:rPr>
            </w:pPr>
            <w:r>
              <w:rPr>
                <w:rStyle w:val="18"/>
                <w:rFonts w:hint="eastAsia"/>
              </w:rPr>
              <w:t>申购类型</w:t>
            </w:r>
          </w:p>
        </w:tc>
        <w:tc>
          <w:tcPr>
            <w:tcW w:w="1786" w:type="dxa"/>
            <w:vMerge w:val="restart"/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line="0" w:lineRule="atLeast"/>
              <w:ind w:left="0" w:firstLine="0"/>
              <w:jc w:val="left"/>
              <w:rPr>
                <w:rStyle w:val="18"/>
              </w:rPr>
            </w:pPr>
            <w:r>
              <w:rPr>
                <w:rStyle w:val="18"/>
                <w:rFonts w:hint="eastAsia"/>
              </w:rPr>
              <w:t>新增 □替代</w:t>
            </w:r>
          </w:p>
          <w:p>
            <w:pPr>
              <w:numPr>
                <w:ilvl w:val="0"/>
                <w:numId w:val="2"/>
              </w:numPr>
              <w:snapToGrid w:val="0"/>
              <w:spacing w:line="0" w:lineRule="atLeast"/>
              <w:ind w:left="0" w:firstLine="0"/>
              <w:jc w:val="left"/>
              <w:rPr>
                <w:rStyle w:val="18"/>
              </w:rPr>
            </w:pPr>
            <w:r>
              <w:rPr>
                <w:rStyle w:val="18"/>
                <w:rFonts w:hint="eastAsia"/>
              </w:rPr>
              <w:t>增加型号</w:t>
            </w:r>
          </w:p>
          <w:p>
            <w:pPr>
              <w:numPr>
                <w:ilvl w:val="0"/>
                <w:numId w:val="2"/>
              </w:numPr>
              <w:snapToGrid w:val="0"/>
              <w:spacing w:line="0" w:lineRule="atLeast"/>
              <w:ind w:left="0" w:firstLine="0"/>
              <w:jc w:val="left"/>
              <w:rPr>
                <w:rStyle w:val="18"/>
              </w:rPr>
            </w:pPr>
            <w:r>
              <w:rPr>
                <w:rStyle w:val="18"/>
                <w:rFonts w:hint="eastAsia"/>
              </w:rPr>
              <w:t>设备配套使用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78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Style w:val="18"/>
              </w:rPr>
            </w:pPr>
          </w:p>
        </w:tc>
        <w:tc>
          <w:tcPr>
            <w:tcW w:w="4187" w:type="dxa"/>
            <w:gridSpan w:val="8"/>
            <w:vAlign w:val="center"/>
          </w:tcPr>
          <w:p>
            <w:pPr>
              <w:spacing w:line="0" w:lineRule="atLeast"/>
              <w:jc w:val="left"/>
              <w:rPr>
                <w:rStyle w:val="18"/>
              </w:rPr>
            </w:pPr>
            <w:r>
              <w:rPr>
                <w:rStyle w:val="18"/>
                <w:rFonts w:hint="eastAsia"/>
              </w:rPr>
              <w:t>国产（品牌）：</w:t>
            </w:r>
          </w:p>
        </w:tc>
        <w:tc>
          <w:tcPr>
            <w:tcW w:w="1167" w:type="dxa"/>
            <w:vMerge w:val="continue"/>
            <w:vAlign w:val="center"/>
          </w:tcPr>
          <w:p>
            <w:pPr>
              <w:spacing w:line="0" w:lineRule="atLeast"/>
              <w:jc w:val="left"/>
              <w:rPr>
                <w:rStyle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0" w:lineRule="atLeast"/>
              <w:jc w:val="left"/>
              <w:rPr>
                <w:rStyle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Style w:val="18"/>
              </w:rPr>
            </w:pPr>
            <w:r>
              <w:rPr>
                <w:rStyle w:val="18"/>
                <w:rFonts w:hint="eastAsia"/>
              </w:rPr>
              <w:t>材料适用范围</w:t>
            </w:r>
          </w:p>
        </w:tc>
        <w:tc>
          <w:tcPr>
            <w:tcW w:w="4187" w:type="dxa"/>
            <w:gridSpan w:val="8"/>
            <w:vAlign w:val="center"/>
          </w:tcPr>
          <w:p>
            <w:pPr>
              <w:spacing w:line="0" w:lineRule="atLeast"/>
              <w:jc w:val="left"/>
              <w:rPr>
                <w:rStyle w:val="18"/>
              </w:rPr>
            </w:pPr>
            <w:r>
              <w:rPr>
                <w:rStyle w:val="18"/>
                <w:rFonts w:hint="eastAsia"/>
              </w:rPr>
              <w:t>□通用       □专科</w:t>
            </w:r>
          </w:p>
        </w:tc>
        <w:tc>
          <w:tcPr>
            <w:tcW w:w="1167" w:type="dxa"/>
            <w:vAlign w:val="center"/>
          </w:tcPr>
          <w:p>
            <w:pPr>
              <w:spacing w:line="0" w:lineRule="atLeast"/>
              <w:jc w:val="center"/>
              <w:rPr>
                <w:rStyle w:val="18"/>
              </w:rPr>
            </w:pPr>
            <w:r>
              <w:rPr>
                <w:rStyle w:val="18"/>
                <w:rFonts w:hint="eastAsia"/>
              </w:rPr>
              <w:t>省</w:t>
            </w:r>
            <w:r>
              <w:rPr>
                <w:rStyle w:val="18"/>
              </w:rPr>
              <w:t>中标</w:t>
            </w:r>
            <w:r>
              <w:rPr>
                <w:rStyle w:val="18"/>
                <w:rFonts w:hint="eastAsia"/>
              </w:rPr>
              <w:t>情况</w:t>
            </w:r>
          </w:p>
        </w:tc>
        <w:tc>
          <w:tcPr>
            <w:tcW w:w="1786" w:type="dxa"/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line="0" w:lineRule="atLeast"/>
              <w:ind w:left="0" w:firstLine="0"/>
              <w:jc w:val="left"/>
              <w:rPr>
                <w:rStyle w:val="18"/>
              </w:rPr>
            </w:pPr>
            <w:r>
              <w:rPr>
                <w:rStyle w:val="18"/>
                <w:rFonts w:hint="eastAsia"/>
              </w:rPr>
              <w:t>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095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Style w:val="18"/>
              </w:rPr>
            </w:pPr>
            <w:r>
              <w:rPr>
                <w:rStyle w:val="18"/>
                <w:rFonts w:hint="eastAsia"/>
              </w:rPr>
              <w:t>推荐代理商</w:t>
            </w:r>
          </w:p>
        </w:tc>
        <w:tc>
          <w:tcPr>
            <w:tcW w:w="2570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Style w:val="18"/>
              </w:rPr>
            </w:pPr>
            <w:r>
              <w:rPr>
                <w:rStyle w:val="18"/>
                <w:rFonts w:hint="eastAsia"/>
              </w:rPr>
              <w:t>联系人</w:t>
            </w:r>
          </w:p>
        </w:tc>
        <w:tc>
          <w:tcPr>
            <w:tcW w:w="295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Style w:val="18"/>
              </w:rPr>
            </w:pPr>
            <w:r>
              <w:rPr>
                <w:rStyle w:val="18"/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095" w:type="dxa"/>
            <w:gridSpan w:val="5"/>
            <w:vAlign w:val="center"/>
          </w:tcPr>
          <w:p>
            <w:pPr>
              <w:spacing w:line="0" w:lineRule="atLeast"/>
              <w:jc w:val="left"/>
              <w:rPr>
                <w:rStyle w:val="18"/>
              </w:rPr>
            </w:pPr>
          </w:p>
        </w:tc>
        <w:tc>
          <w:tcPr>
            <w:tcW w:w="2570" w:type="dxa"/>
            <w:gridSpan w:val="5"/>
            <w:vAlign w:val="center"/>
          </w:tcPr>
          <w:p>
            <w:pPr>
              <w:spacing w:line="0" w:lineRule="atLeast"/>
              <w:jc w:val="left"/>
              <w:rPr>
                <w:rStyle w:val="18"/>
              </w:rPr>
            </w:pPr>
          </w:p>
        </w:tc>
        <w:tc>
          <w:tcPr>
            <w:tcW w:w="2953" w:type="dxa"/>
            <w:gridSpan w:val="2"/>
            <w:vAlign w:val="center"/>
          </w:tcPr>
          <w:p>
            <w:pPr>
              <w:spacing w:line="0" w:lineRule="atLeast"/>
              <w:jc w:val="left"/>
              <w:rPr>
                <w:rStyle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8618" w:type="dxa"/>
            <w:gridSpan w:val="12"/>
            <w:vAlign w:val="center"/>
          </w:tcPr>
          <w:p>
            <w:pPr>
              <w:snapToGrid w:val="0"/>
              <w:spacing w:line="0" w:lineRule="atLeast"/>
              <w:rPr>
                <w:rStyle w:val="18"/>
              </w:rPr>
            </w:pPr>
            <w:r>
              <w:rPr>
                <w:rStyle w:val="18"/>
                <w:rFonts w:hint="eastAsia"/>
              </w:rPr>
              <w:t>申请理由：</w:t>
            </w:r>
          </w:p>
          <w:p>
            <w:pPr>
              <w:snapToGrid w:val="0"/>
              <w:spacing w:line="0" w:lineRule="atLeast"/>
              <w:rPr>
                <w:rStyle w:val="18"/>
              </w:rPr>
            </w:pPr>
          </w:p>
          <w:p>
            <w:pPr>
              <w:snapToGrid w:val="0"/>
              <w:spacing w:line="0" w:lineRule="atLeast"/>
              <w:rPr>
                <w:rStyle w:val="18"/>
              </w:rPr>
            </w:pPr>
          </w:p>
          <w:p>
            <w:pPr>
              <w:snapToGrid w:val="0"/>
              <w:spacing w:line="0" w:lineRule="atLeast"/>
              <w:rPr>
                <w:rStyle w:val="18"/>
              </w:rPr>
            </w:pPr>
          </w:p>
          <w:p>
            <w:pPr>
              <w:snapToGrid w:val="0"/>
              <w:spacing w:line="0" w:lineRule="atLeast"/>
              <w:rPr>
                <w:rStyle w:val="18"/>
              </w:rPr>
            </w:pPr>
          </w:p>
          <w:p>
            <w:pPr>
              <w:snapToGrid w:val="0"/>
              <w:spacing w:line="0" w:lineRule="atLeast"/>
              <w:rPr>
                <w:rStyle w:val="18"/>
              </w:rPr>
            </w:pPr>
          </w:p>
          <w:p>
            <w:pPr>
              <w:snapToGrid w:val="0"/>
              <w:spacing w:line="0" w:lineRule="atLeast"/>
              <w:rPr>
                <w:rStyle w:val="18"/>
              </w:rPr>
            </w:pPr>
            <w:r>
              <w:rPr>
                <w:rStyle w:val="18"/>
                <w:rFonts w:hint="eastAsia"/>
              </w:rPr>
              <w:t xml:space="preserve"> 科主任：                  护士长：                二级学科主任：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559" w:hRule="atLeast"/>
          <w:jc w:val="center"/>
        </w:trPr>
        <w:tc>
          <w:tcPr>
            <w:tcW w:w="1739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rStyle w:val="18"/>
              </w:rPr>
            </w:pPr>
            <w:r>
              <w:rPr>
                <w:rStyle w:val="18"/>
                <w:rFonts w:hint="eastAsia"/>
              </w:rPr>
              <w:t>医保办意见</w:t>
            </w:r>
          </w:p>
        </w:tc>
        <w:tc>
          <w:tcPr>
            <w:tcW w:w="6879" w:type="dxa"/>
            <w:gridSpan w:val="9"/>
            <w:vAlign w:val="center"/>
          </w:tcPr>
          <w:p>
            <w:pPr>
              <w:snapToGrid w:val="0"/>
              <w:spacing w:line="0" w:lineRule="atLeast"/>
              <w:rPr>
                <w:rStyle w:val="18"/>
              </w:rPr>
            </w:pPr>
            <w:r>
              <w:rPr>
                <w:rStyle w:val="18"/>
                <w:rFonts w:hint="eastAsia"/>
              </w:rPr>
              <w:t xml:space="preserve">是否在医保范围      □是 </w:t>
            </w:r>
            <w:r>
              <w:rPr>
                <w:rStyle w:val="18"/>
              </w:rPr>
              <w:t xml:space="preserve">  </w:t>
            </w:r>
            <w:r>
              <w:rPr>
                <w:rStyle w:val="18"/>
                <w:rFonts w:hint="eastAsia"/>
              </w:rPr>
              <w:t>□否   签名：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559" w:hRule="atLeast"/>
          <w:jc w:val="center"/>
        </w:trPr>
        <w:tc>
          <w:tcPr>
            <w:tcW w:w="1739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rStyle w:val="18"/>
              </w:rPr>
            </w:pPr>
            <w:r>
              <w:rPr>
                <w:rStyle w:val="18"/>
                <w:rFonts w:hint="eastAsia"/>
              </w:rPr>
              <w:t>物价科意见</w:t>
            </w:r>
          </w:p>
        </w:tc>
        <w:tc>
          <w:tcPr>
            <w:tcW w:w="6879" w:type="dxa"/>
            <w:gridSpan w:val="9"/>
            <w:vAlign w:val="center"/>
          </w:tcPr>
          <w:p>
            <w:pPr>
              <w:snapToGrid w:val="0"/>
              <w:spacing w:line="0" w:lineRule="atLeast"/>
              <w:rPr>
                <w:rStyle w:val="18"/>
              </w:rPr>
            </w:pPr>
            <w:r>
              <w:rPr>
                <w:rStyle w:val="18"/>
                <w:rFonts w:hint="eastAsia"/>
              </w:rPr>
              <w:t>物价收费情况        □能   □否   签名：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8618" w:type="dxa"/>
            <w:gridSpan w:val="12"/>
            <w:vAlign w:val="center"/>
          </w:tcPr>
          <w:p>
            <w:pPr>
              <w:snapToGrid w:val="0"/>
              <w:spacing w:line="0" w:lineRule="atLeast"/>
              <w:rPr>
                <w:rStyle w:val="18"/>
              </w:rPr>
            </w:pPr>
            <w:r>
              <w:rPr>
                <w:rStyle w:val="18"/>
                <w:rFonts w:hint="eastAsia"/>
              </w:rPr>
              <w:t>业务主管部门意见：</w:t>
            </w:r>
          </w:p>
          <w:p>
            <w:pPr>
              <w:snapToGrid w:val="0"/>
              <w:spacing w:line="0" w:lineRule="atLeast"/>
              <w:rPr>
                <w:rStyle w:val="18"/>
              </w:rPr>
            </w:pPr>
            <w:r>
              <w:rPr>
                <w:rStyle w:val="18"/>
                <w:rFonts w:hint="eastAsia"/>
              </w:rPr>
              <w:t xml:space="preserve">             </w:t>
            </w:r>
          </w:p>
          <w:p>
            <w:pPr>
              <w:snapToGrid w:val="0"/>
              <w:spacing w:line="0" w:lineRule="atLeast"/>
              <w:ind w:left="4536" w:leftChars="2160"/>
              <w:rPr>
                <w:rStyle w:val="18"/>
              </w:rPr>
            </w:pPr>
            <w:r>
              <w:rPr>
                <w:rStyle w:val="18"/>
                <w:rFonts w:hint="eastAsia"/>
              </w:rPr>
              <w:t xml:space="preserve">签名：　　　　　　日期：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8618" w:type="dxa"/>
            <w:gridSpan w:val="12"/>
            <w:vAlign w:val="center"/>
          </w:tcPr>
          <w:p>
            <w:pPr>
              <w:snapToGrid w:val="0"/>
              <w:spacing w:line="0" w:lineRule="atLeast"/>
              <w:rPr>
                <w:rStyle w:val="18"/>
              </w:rPr>
            </w:pPr>
            <w:r>
              <w:rPr>
                <w:rStyle w:val="18"/>
                <w:rFonts w:hint="eastAsia"/>
              </w:rPr>
              <w:t>医学工程管理办公室意见：</w:t>
            </w:r>
          </w:p>
          <w:p>
            <w:pPr>
              <w:snapToGrid w:val="0"/>
              <w:spacing w:line="0" w:lineRule="atLeast"/>
              <w:jc w:val="right"/>
              <w:rPr>
                <w:rStyle w:val="18"/>
              </w:rPr>
            </w:pPr>
            <w:r>
              <w:rPr>
                <w:rStyle w:val="18"/>
                <w:rFonts w:hint="eastAsia"/>
              </w:rPr>
              <w:t xml:space="preserve"> </w:t>
            </w:r>
          </w:p>
          <w:p>
            <w:pPr>
              <w:snapToGrid w:val="0"/>
              <w:spacing w:line="0" w:lineRule="atLeast"/>
              <w:ind w:left="4536" w:leftChars="2160"/>
              <w:rPr>
                <w:rStyle w:val="18"/>
              </w:rPr>
            </w:pPr>
            <w:r>
              <w:rPr>
                <w:rStyle w:val="18"/>
                <w:rFonts w:hint="eastAsia"/>
              </w:rPr>
              <w:t xml:space="preserve">签名：　　　　　　日期：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8618" w:type="dxa"/>
            <w:gridSpan w:val="12"/>
            <w:vAlign w:val="center"/>
          </w:tcPr>
          <w:p>
            <w:pPr>
              <w:snapToGrid w:val="0"/>
              <w:spacing w:line="0" w:lineRule="atLeast"/>
              <w:rPr>
                <w:rStyle w:val="18"/>
              </w:rPr>
            </w:pPr>
            <w:r>
              <w:rPr>
                <w:rStyle w:val="18"/>
                <w:rFonts w:hint="eastAsia"/>
              </w:rPr>
              <w:t>医工办分管院长意见：</w:t>
            </w:r>
          </w:p>
          <w:p>
            <w:pPr>
              <w:snapToGrid w:val="0"/>
              <w:spacing w:line="0" w:lineRule="atLeast"/>
              <w:jc w:val="right"/>
              <w:rPr>
                <w:rStyle w:val="18"/>
              </w:rPr>
            </w:pPr>
            <w:r>
              <w:rPr>
                <w:rStyle w:val="18"/>
                <w:rFonts w:hint="eastAsia"/>
              </w:rPr>
              <w:t xml:space="preserve">   </w:t>
            </w:r>
          </w:p>
          <w:p>
            <w:pPr>
              <w:snapToGrid w:val="0"/>
              <w:spacing w:line="0" w:lineRule="atLeast"/>
              <w:ind w:left="4536" w:leftChars="2160"/>
              <w:rPr>
                <w:rStyle w:val="18"/>
              </w:rPr>
            </w:pPr>
            <w:r>
              <w:rPr>
                <w:rStyle w:val="18"/>
                <w:rFonts w:hint="eastAsia"/>
              </w:rPr>
              <w:t xml:space="preserve">签名：　　　　　　日期：      </w:t>
            </w:r>
          </w:p>
        </w:tc>
      </w:tr>
    </w:tbl>
    <w:p>
      <w:pPr>
        <w:pStyle w:val="17"/>
        <w:spacing w:before="156" w:after="62"/>
        <w:rPr>
          <w:rFonts w:ascii="微软雅黑" w:hAnsi="微软雅黑" w:eastAsia="微软雅黑" w:cs="微软雅黑"/>
        </w:rPr>
      </w:pPr>
      <w:r>
        <w:rPr>
          <w:rFonts w:hint="eastAsia"/>
        </w:rPr>
        <w:t>山东省立医院新增医用耗材（试剂）</w:t>
      </w:r>
      <w:r>
        <w:rPr>
          <w:rFonts w:hint="eastAsia" w:ascii="宋体" w:hAnsi="宋体" w:cs="宋体"/>
          <w:bCs/>
          <w:kern w:val="0"/>
        </w:rPr>
        <w:t>论证表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</w:tblPr>
      <w:tblGrid>
        <w:gridCol w:w="1407"/>
        <w:gridCol w:w="2376"/>
        <w:gridCol w:w="1272"/>
        <w:gridCol w:w="3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608" w:hRule="atLeast"/>
          <w:jc w:val="center"/>
        </w:trPr>
        <w:tc>
          <w:tcPr>
            <w:tcW w:w="1751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Style w:val="18"/>
                <w:rFonts w:ascii="楷体_GB2312"/>
              </w:rPr>
            </w:pPr>
            <w:r>
              <w:rPr>
                <w:rStyle w:val="18"/>
                <w:rFonts w:hint="eastAsia" w:ascii="楷体_GB2312"/>
              </w:rPr>
              <w:t>科室</w:t>
            </w:r>
          </w:p>
        </w:tc>
        <w:tc>
          <w:tcPr>
            <w:tcW w:w="2969" w:type="dxa"/>
            <w:vAlign w:val="center"/>
          </w:tcPr>
          <w:p>
            <w:pPr>
              <w:spacing w:line="0" w:lineRule="atLeast"/>
              <w:jc w:val="center"/>
              <w:rPr>
                <w:rStyle w:val="18"/>
                <w:rFonts w:ascii="楷体_GB2312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line="0" w:lineRule="atLeast"/>
              <w:jc w:val="center"/>
              <w:rPr>
                <w:rStyle w:val="18"/>
                <w:rFonts w:ascii="楷体_GB2312"/>
              </w:rPr>
            </w:pPr>
            <w:r>
              <w:rPr>
                <w:rStyle w:val="18"/>
                <w:rFonts w:hint="eastAsia" w:ascii="楷体_GB2312"/>
              </w:rPr>
              <w:t>医疗器械</w:t>
            </w:r>
          </w:p>
          <w:p>
            <w:pPr>
              <w:spacing w:line="0" w:lineRule="atLeast"/>
              <w:jc w:val="center"/>
              <w:rPr>
                <w:rStyle w:val="18"/>
                <w:rFonts w:ascii="楷体_GB2312"/>
              </w:rPr>
            </w:pPr>
            <w:r>
              <w:rPr>
                <w:rStyle w:val="18"/>
                <w:rFonts w:hint="eastAsia" w:ascii="楷体_GB2312"/>
              </w:rPr>
              <w:t>注册证名称</w:t>
            </w:r>
          </w:p>
        </w:tc>
        <w:tc>
          <w:tcPr>
            <w:tcW w:w="4140" w:type="dxa"/>
            <w:vAlign w:val="center"/>
          </w:tcPr>
          <w:p>
            <w:pPr>
              <w:spacing w:line="0" w:lineRule="atLeast"/>
              <w:ind w:firstLine="205" w:firstLineChars="98"/>
              <w:jc w:val="left"/>
              <w:rPr>
                <w:rStyle w:val="18"/>
                <w:rFonts w:ascii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75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Style w:val="18"/>
                <w:rFonts w:ascii="楷体_GB2312"/>
              </w:rPr>
            </w:pPr>
            <w:r>
              <w:rPr>
                <w:rStyle w:val="18"/>
                <w:rFonts w:hint="eastAsia" w:ascii="楷体_GB2312"/>
              </w:rPr>
              <w:t>使用该材料的循证依据</w:t>
            </w:r>
          </w:p>
        </w:tc>
        <w:tc>
          <w:tcPr>
            <w:tcW w:w="8689" w:type="dxa"/>
            <w:gridSpan w:val="3"/>
            <w:vAlign w:val="center"/>
          </w:tcPr>
          <w:p>
            <w:pPr>
              <w:snapToGrid w:val="0"/>
              <w:spacing w:line="0" w:lineRule="atLeast"/>
              <w:jc w:val="left"/>
              <w:rPr>
                <w:rStyle w:val="18"/>
                <w:rFonts w:ascii="楷体_GB2312"/>
              </w:rPr>
            </w:pPr>
            <w:r>
              <w:rPr>
                <w:rStyle w:val="18"/>
                <w:rFonts w:hint="eastAsia" w:ascii="楷体_GB2312"/>
              </w:rPr>
              <w:t xml:space="preserve">1.主要临床使用文献、报告目录（详细书面材料附后）：    </w:t>
            </w:r>
          </w:p>
          <w:p>
            <w:pPr>
              <w:widowControl/>
              <w:spacing w:line="0" w:lineRule="atLeas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rPr>
                <w:rStyle w:val="18"/>
                <w:rFonts w:ascii="楷体_GB2312"/>
              </w:rPr>
            </w:pPr>
            <w:r>
              <w:rPr>
                <w:rStyle w:val="18"/>
                <w:rFonts w:hint="eastAsia" w:ascii="楷体_GB2312"/>
              </w:rPr>
              <w:t xml:space="preserve">      </w:t>
            </w:r>
          </w:p>
          <w:p>
            <w:pPr>
              <w:widowControl/>
              <w:spacing w:line="0" w:lineRule="atLeast"/>
              <w:rPr>
                <w:rStyle w:val="18"/>
                <w:rFonts w:ascii="楷体_GB2312"/>
              </w:rPr>
            </w:pPr>
            <w:r>
              <w:rPr>
                <w:rStyle w:val="18"/>
                <w:rFonts w:hint="eastAsia" w:ascii="楷体_GB2312"/>
              </w:rPr>
              <w:t xml:space="preserve">            </w:t>
            </w:r>
          </w:p>
          <w:p>
            <w:pPr>
              <w:widowControl/>
              <w:spacing w:line="0" w:lineRule="atLeast"/>
              <w:rPr>
                <w:rStyle w:val="18"/>
                <w:rFonts w:ascii="楷体_GB2312"/>
              </w:rPr>
            </w:pPr>
            <w:r>
              <w:rPr>
                <w:rStyle w:val="18"/>
                <w:rFonts w:hint="eastAsia" w:ascii="楷体_GB2312"/>
              </w:rPr>
              <w:t>2.从以下哪些方面与在用产品进行对比：□结构 □功能 □产品组成 □其他，并具体说明（列出原来做此项手术/治疗/检查/护理所用材料的名称及情况，并详细说明新增材料和在用材料各自优/缺点或不同）。</w:t>
            </w:r>
          </w:p>
          <w:p>
            <w:pPr>
              <w:widowControl/>
              <w:spacing w:line="0" w:lineRule="atLeas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rPr>
                <w:rStyle w:val="18"/>
                <w:rFonts w:ascii="楷体_GB2312"/>
              </w:rPr>
            </w:pPr>
            <w:r>
              <w:rPr>
                <w:rStyle w:val="18"/>
                <w:rFonts w:hint="eastAsia" w:ascii="楷体_GB2312"/>
              </w:rPr>
              <w:t>3.属于新技术，需注明项目名称，并提供医院伦理委员会通过的复印件。</w:t>
            </w:r>
          </w:p>
          <w:p>
            <w:pPr>
              <w:widowControl/>
              <w:spacing w:line="0" w:lineRule="atLeas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rPr>
                <w:rStyle w:val="18"/>
                <w:rFonts w:ascii="楷体_GB2312"/>
              </w:rPr>
            </w:pPr>
            <w:r>
              <w:rPr>
                <w:rStyle w:val="18"/>
                <w:rFonts w:hint="eastAsia" w:ascii="楷体_GB2312"/>
              </w:rPr>
              <w:t>4.该产品在其他医院的使用情况：</w:t>
            </w:r>
          </w:p>
          <w:p>
            <w:pPr>
              <w:spacing w:line="0" w:lineRule="atLeast"/>
              <w:rPr>
                <w:rStyle w:val="18"/>
                <w:rFonts w:ascii="楷体_GB2312"/>
              </w:rPr>
            </w:pPr>
          </w:p>
          <w:p>
            <w:pPr>
              <w:spacing w:line="0" w:lineRule="atLeast"/>
              <w:rPr>
                <w:rStyle w:val="18"/>
                <w:rFonts w:ascii="楷体_GB2312"/>
              </w:rPr>
            </w:pPr>
          </w:p>
          <w:p>
            <w:pPr>
              <w:spacing w:line="0" w:lineRule="atLeast"/>
              <w:rPr>
                <w:rStyle w:val="18"/>
                <w:rFonts w:ascii="楷体_GB2312"/>
              </w:rPr>
            </w:pPr>
          </w:p>
          <w:p>
            <w:pPr>
              <w:spacing w:line="0" w:lineRule="atLeast"/>
              <w:rPr>
                <w:rStyle w:val="18"/>
                <w:rFonts w:ascii="楷体_GB2312"/>
              </w:rPr>
            </w:pPr>
          </w:p>
          <w:p>
            <w:pPr>
              <w:spacing w:line="0" w:lineRule="atLeast"/>
              <w:rPr>
                <w:rStyle w:val="18"/>
                <w:rFonts w:ascii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0440" w:type="dxa"/>
            <w:gridSpan w:val="4"/>
            <w:vAlign w:val="center"/>
          </w:tcPr>
          <w:p>
            <w:pPr>
              <w:widowControl/>
              <w:spacing w:line="0" w:lineRule="atLeast"/>
              <w:jc w:val="left"/>
              <w:rPr>
                <w:rStyle w:val="18"/>
                <w:rFonts w:ascii="楷体_GB2312"/>
              </w:rPr>
            </w:pPr>
            <w:r>
              <w:rPr>
                <w:rStyle w:val="18"/>
                <w:rFonts w:hint="eastAsia" w:ascii="楷体_GB2312"/>
              </w:rPr>
              <w:t>科室讨论：</w:t>
            </w:r>
          </w:p>
          <w:p>
            <w:pPr>
              <w:widowControl/>
              <w:spacing w:line="0" w:lineRule="atLeast"/>
              <w:jc w:val="left"/>
              <w:rPr>
                <w:rStyle w:val="18"/>
                <w:rFonts w:ascii="楷体_GB2312"/>
              </w:rPr>
            </w:pPr>
            <w:r>
              <w:rPr>
                <w:rStyle w:val="18"/>
                <w:rFonts w:hint="eastAsia" w:ascii="楷体_GB2312"/>
              </w:rPr>
              <w:t>1.耗材的必要性：（给患者带来的益处；对推动学科发展或者提升医院影响力的论证）</w:t>
            </w:r>
          </w:p>
          <w:p>
            <w:pPr>
              <w:widowControl/>
              <w:spacing w:line="0" w:lineRule="atLeast"/>
              <w:jc w:val="lef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jc w:val="lef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jc w:val="lef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jc w:val="lef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jc w:val="lef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jc w:val="lef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jc w:val="lef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jc w:val="lef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jc w:val="lef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jc w:val="lef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jc w:val="left"/>
              <w:rPr>
                <w:rStyle w:val="18"/>
                <w:rFonts w:ascii="楷体_GB2312"/>
              </w:rPr>
            </w:pPr>
            <w:r>
              <w:rPr>
                <w:rStyle w:val="18"/>
                <w:rFonts w:hint="eastAsia" w:ascii="楷体_GB2312"/>
              </w:rPr>
              <w:t>2.耗材的适用范围（适应症）：</w:t>
            </w:r>
          </w:p>
          <w:p>
            <w:pPr>
              <w:widowControl/>
              <w:spacing w:line="0" w:lineRule="atLeast"/>
              <w:jc w:val="lef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jc w:val="lef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jc w:val="lef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jc w:val="lef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jc w:val="lef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jc w:val="lef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jc w:val="left"/>
              <w:rPr>
                <w:rStyle w:val="18"/>
                <w:rFonts w:ascii="楷体_GB2312"/>
              </w:rPr>
            </w:pPr>
            <w:r>
              <w:rPr>
                <w:rStyle w:val="18"/>
                <w:rFonts w:hint="eastAsia" w:ascii="楷体_GB2312"/>
              </w:rPr>
              <w:t>参会人员：</w:t>
            </w:r>
          </w:p>
          <w:p>
            <w:pPr>
              <w:widowControl/>
              <w:spacing w:line="0" w:lineRule="atLeast"/>
              <w:jc w:val="lef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jc w:val="left"/>
              <w:rPr>
                <w:rStyle w:val="18"/>
                <w:rFonts w:ascii="楷体_GB2312"/>
              </w:rPr>
            </w:pPr>
            <w:r>
              <w:rPr>
                <w:rStyle w:val="18"/>
                <w:rFonts w:hint="eastAsia" w:ascii="楷体_GB2312"/>
              </w:rPr>
              <w:t>同意人员签字：</w:t>
            </w:r>
            <w:r>
              <w:rPr>
                <w:rStyle w:val="18"/>
                <w:rFonts w:ascii="楷体_GB2312"/>
              </w:rPr>
              <w:t xml:space="preserve"> </w:t>
            </w:r>
          </w:p>
          <w:p>
            <w:pPr>
              <w:widowControl/>
              <w:spacing w:line="0" w:lineRule="atLeast"/>
              <w:jc w:val="lef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jc w:val="lef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jc w:val="lef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jc w:val="left"/>
              <w:rPr>
                <w:rStyle w:val="18"/>
                <w:rFonts w:ascii="楷体_GB2312"/>
              </w:rPr>
            </w:pPr>
            <w:r>
              <w:rPr>
                <w:rStyle w:val="18"/>
                <w:rFonts w:hint="eastAsia" w:ascii="楷体_GB2312"/>
              </w:rPr>
              <w:t>弃权人员签字：</w:t>
            </w:r>
            <w:r>
              <w:rPr>
                <w:rStyle w:val="18"/>
                <w:rFonts w:ascii="楷体_GB2312"/>
              </w:rPr>
              <w:t xml:space="preserve"> </w:t>
            </w:r>
          </w:p>
          <w:p>
            <w:pPr>
              <w:widowControl/>
              <w:spacing w:line="0" w:lineRule="atLeast"/>
              <w:jc w:val="lef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jc w:val="left"/>
              <w:rPr>
                <w:rStyle w:val="18"/>
                <w:rFonts w:ascii="楷体_GB2312"/>
              </w:rPr>
            </w:pPr>
            <w:r>
              <w:rPr>
                <w:rStyle w:val="18"/>
                <w:rFonts w:hint="eastAsia" w:ascii="楷体_GB2312"/>
              </w:rPr>
              <w:t>反对人员签字：</w:t>
            </w:r>
            <w:r>
              <w:rPr>
                <w:rStyle w:val="18"/>
                <w:rFonts w:ascii="楷体_GB2312"/>
              </w:rPr>
              <w:t xml:space="preserve"> </w:t>
            </w:r>
          </w:p>
          <w:p>
            <w:pPr>
              <w:widowControl/>
              <w:spacing w:line="0" w:lineRule="atLeast"/>
              <w:ind w:firstLine="6300" w:firstLineChars="3000"/>
              <w:jc w:val="lef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ind w:firstLine="6300" w:firstLineChars="3000"/>
              <w:jc w:val="left"/>
              <w:rPr>
                <w:rStyle w:val="18"/>
                <w:rFonts w:ascii="楷体_GB2312"/>
              </w:rPr>
            </w:pPr>
            <w:r>
              <w:rPr>
                <w:rStyle w:val="18"/>
                <w:rFonts w:hint="eastAsia" w:ascii="楷体_GB2312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1306" w:hRule="atLeast"/>
          <w:jc w:val="center"/>
        </w:trPr>
        <w:tc>
          <w:tcPr>
            <w:tcW w:w="10440" w:type="dxa"/>
            <w:gridSpan w:val="4"/>
            <w:vAlign w:val="center"/>
          </w:tcPr>
          <w:p>
            <w:pPr>
              <w:widowControl/>
              <w:spacing w:line="0" w:lineRule="atLeast"/>
              <w:jc w:val="left"/>
              <w:rPr>
                <w:rStyle w:val="18"/>
                <w:rFonts w:ascii="楷体_GB2312"/>
              </w:rPr>
            </w:pPr>
            <w:r>
              <w:rPr>
                <w:rStyle w:val="18"/>
                <w:rFonts w:hint="eastAsia" w:ascii="楷体_GB2312"/>
              </w:rPr>
              <w:t>二级学科主任意见：</w:t>
            </w:r>
          </w:p>
          <w:p>
            <w:pPr>
              <w:widowControl/>
              <w:spacing w:line="0" w:lineRule="atLeast"/>
              <w:jc w:val="lef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jc w:val="lef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jc w:val="left"/>
              <w:rPr>
                <w:rStyle w:val="18"/>
                <w:rFonts w:ascii="楷体_GB2312"/>
              </w:rPr>
            </w:pPr>
          </w:p>
          <w:p>
            <w:pPr>
              <w:widowControl/>
              <w:spacing w:line="0" w:lineRule="atLeast"/>
              <w:jc w:val="left"/>
              <w:rPr>
                <w:rStyle w:val="18"/>
                <w:rFonts w:ascii="楷体_GB2312"/>
              </w:rPr>
            </w:pPr>
            <w:r>
              <w:rPr>
                <w:rStyle w:val="18"/>
                <w:rFonts w:hint="eastAsia" w:ascii="楷体_GB2312"/>
              </w:rPr>
              <w:t xml:space="preserve">                                          签名：           日期：</w:t>
            </w:r>
          </w:p>
        </w:tc>
      </w:tr>
    </w:tbl>
    <w:p>
      <w:pPr>
        <w:pStyle w:val="16"/>
        <w:ind w:firstLine="420"/>
      </w:pPr>
      <w:r>
        <w:rPr>
          <w:rFonts w:hint="eastAsia"/>
          <w:kern w:val="0"/>
        </w:rPr>
        <w:t>★请申请科室认真阅读以下说明：</w:t>
      </w:r>
    </w:p>
    <w:p>
      <w:pPr>
        <w:pStyle w:val="16"/>
        <w:ind w:firstLine="420"/>
        <w:rPr>
          <w:kern w:val="0"/>
        </w:rPr>
      </w:pPr>
      <w:r>
        <w:rPr>
          <w:rFonts w:hint="eastAsia"/>
          <w:kern w:val="0"/>
        </w:rPr>
        <w:t>1.科室讨论须由科主任、护士长、</w:t>
      </w:r>
      <w:r>
        <w:rPr>
          <w:kern w:val="0"/>
        </w:rPr>
        <w:t>副主任医师</w:t>
      </w:r>
      <w:r>
        <w:rPr>
          <w:rFonts w:hint="eastAsia"/>
          <w:kern w:val="0"/>
        </w:rPr>
        <w:t>5人</w:t>
      </w:r>
      <w:r>
        <w:rPr>
          <w:kern w:val="0"/>
        </w:rPr>
        <w:t>以上</w:t>
      </w:r>
      <w:r>
        <w:rPr>
          <w:rFonts w:hint="eastAsia"/>
          <w:kern w:val="0"/>
        </w:rPr>
        <w:t>参加讨论并签字；</w:t>
      </w:r>
    </w:p>
    <w:p>
      <w:pPr>
        <w:pStyle w:val="16"/>
        <w:ind w:firstLine="420"/>
        <w:rPr>
          <w:kern w:val="0"/>
        </w:rPr>
      </w:pPr>
      <w:r>
        <w:rPr>
          <w:rFonts w:hint="eastAsia"/>
          <w:kern w:val="0"/>
        </w:rPr>
        <w:t>2.设备配套耗材（试剂）科室讨论人员须有科室护士长和设备总管，并签字；</w:t>
      </w:r>
    </w:p>
    <w:p>
      <w:pPr>
        <w:pStyle w:val="16"/>
        <w:ind w:firstLine="420"/>
        <w:rPr>
          <w:kern w:val="0"/>
        </w:rPr>
      </w:pPr>
      <w:r>
        <w:rPr>
          <w:rFonts w:hint="eastAsia"/>
          <w:kern w:val="0"/>
        </w:rPr>
        <w:t>3.申请表和论证表由业务主管部门（医务部、护理部等）审批后，交医工办；</w:t>
      </w:r>
    </w:p>
    <w:p>
      <w:pPr>
        <w:pStyle w:val="16"/>
        <w:ind w:firstLine="420"/>
        <w:rPr>
          <w:rFonts w:hint="eastAsia" w:eastAsia="楷体_GB2312"/>
          <w:kern w:val="0"/>
          <w:lang w:eastAsia="zh-CN"/>
        </w:rPr>
      </w:pPr>
      <w:r>
        <w:rPr>
          <w:rFonts w:hint="eastAsia"/>
          <w:kern w:val="0"/>
        </w:rPr>
        <w:t>4.申请科室需填写详细、充分的理由，提供资料齐全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1116A"/>
    <w:multiLevelType w:val="multilevel"/>
    <w:tmpl w:val="36E1116A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ind w:left="1710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616414D1"/>
    <w:multiLevelType w:val="multilevel"/>
    <w:tmpl w:val="616414D1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46"/>
    <w:rsid w:val="00724C46"/>
    <w:rsid w:val="009B30A3"/>
    <w:rsid w:val="00C936F7"/>
    <w:rsid w:val="28BF636F"/>
    <w:rsid w:val="5624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12"/>
    <w:qFormat/>
    <w:uiPriority w:val="0"/>
    <w:pPr>
      <w:keepNext/>
      <w:keepLines/>
      <w:spacing w:before="340" w:after="330" w:line="576" w:lineRule="auto"/>
      <w:ind w:left="100" w:leftChars="200" w:hanging="200" w:hangingChars="200"/>
      <w:contextualSpacing/>
    </w:pPr>
    <w:rPr>
      <w:rFonts w:cs="Times New Roman"/>
      <w:kern w:val="44"/>
      <w:sz w:val="44"/>
      <w:szCs w:val="44"/>
    </w:rPr>
  </w:style>
  <w:style w:type="paragraph" w:styleId="4">
    <w:name w:val="heading 2"/>
    <w:basedOn w:val="1"/>
    <w:next w:val="1"/>
    <w:link w:val="11"/>
    <w:unhideWhenUsed/>
    <w:qFormat/>
    <w:uiPriority w:val="9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theme="majorBidi"/>
      <w:b/>
      <w:bCs/>
      <w:i/>
      <w:iCs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paragraph" w:styleId="5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6">
    <w:name w:val="Subtitle"/>
    <w:basedOn w:val="1"/>
    <w:next w:val="1"/>
    <w:link w:val="14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paragraph" w:customStyle="1" w:styleId="10">
    <w:name w:val="样式1"/>
    <w:basedOn w:val="4"/>
    <w:qFormat/>
    <w:uiPriority w:val="0"/>
    <w:pPr>
      <w:numPr>
        <w:ilvl w:val="0"/>
        <w:numId w:val="0"/>
      </w:numPr>
      <w:spacing w:before="100" w:beforeAutospacing="1" w:after="100" w:afterAutospacing="1"/>
      <w:ind w:right="100" w:rightChars="100"/>
    </w:pPr>
    <w:rPr>
      <w:rFonts w:cs="Times New Roman"/>
      <w:sz w:val="21"/>
    </w:rPr>
  </w:style>
  <w:style w:type="character" w:customStyle="1" w:styleId="11">
    <w:name w:val="标题 2 Char"/>
    <w:link w:val="4"/>
    <w:uiPriority w:val="9"/>
    <w:rPr>
      <w:rFonts w:ascii="Cambria" w:hAnsi="Cambria" w:cstheme="majorBidi"/>
      <w:b/>
      <w:bCs/>
      <w:i/>
      <w:iCs/>
      <w:kern w:val="2"/>
      <w:sz w:val="28"/>
      <w:szCs w:val="28"/>
    </w:rPr>
  </w:style>
  <w:style w:type="character" w:customStyle="1" w:styleId="12">
    <w:name w:val="标题 1 Char"/>
    <w:link w:val="2"/>
    <w:qFormat/>
    <w:uiPriority w:val="0"/>
    <w:rPr>
      <w:rFonts w:ascii="Cambria" w:hAnsi="Cambria"/>
      <w:b/>
      <w:bCs/>
      <w:kern w:val="44"/>
      <w:sz w:val="44"/>
      <w:szCs w:val="44"/>
    </w:rPr>
  </w:style>
  <w:style w:type="character" w:customStyle="1" w:styleId="13">
    <w:name w:val="标题 Char"/>
    <w:link w:val="3"/>
    <w:qFormat/>
    <w:uiPriority w:val="0"/>
    <w:rPr>
      <w:rFonts w:ascii="Cambria" w:hAnsi="Cambria" w:cstheme="majorBidi"/>
      <w:b/>
      <w:bCs/>
      <w:kern w:val="2"/>
      <w:sz w:val="32"/>
      <w:szCs w:val="32"/>
    </w:rPr>
  </w:style>
  <w:style w:type="character" w:customStyle="1" w:styleId="14">
    <w:name w:val="副标题 Char"/>
    <w:link w:val="6"/>
    <w:uiPriority w:val="0"/>
    <w:rPr>
      <w:rFonts w:ascii="Cambria" w:hAnsi="Cambria"/>
      <w:b/>
      <w:bCs/>
      <w:kern w:val="28"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样式3-附正文"/>
    <w:basedOn w:val="1"/>
    <w:qFormat/>
    <w:uiPriority w:val="0"/>
    <w:pPr>
      <w:topLinePunct/>
      <w:spacing w:line="400" w:lineRule="exact"/>
      <w:ind w:firstLine="200" w:firstLineChars="200"/>
    </w:pPr>
    <w:rPr>
      <w:rFonts w:ascii="楷体_GB2312" w:hAnsi="宋体" w:eastAsia="楷体_GB2312" w:cs="宋体"/>
      <w:color w:val="000000" w:themeColor="text1"/>
      <w:szCs w:val="21"/>
      <w14:textFill>
        <w14:solidFill>
          <w14:schemeClr w14:val="tx1"/>
        </w14:solidFill>
      </w14:textFill>
    </w:rPr>
  </w:style>
  <w:style w:type="paragraph" w:customStyle="1" w:styleId="17">
    <w:name w:val="样式3-附标题1"/>
    <w:basedOn w:val="1"/>
    <w:qFormat/>
    <w:uiPriority w:val="0"/>
    <w:pPr>
      <w:spacing w:beforeLines="50" w:afterLines="20" w:line="400" w:lineRule="exact"/>
      <w:jc w:val="center"/>
    </w:pPr>
    <w:rPr>
      <w:rFonts w:ascii="楷体_GB2312" w:eastAsia="楷体_GB2312" w:hAnsiTheme="minorEastAsia"/>
      <w:b/>
      <w:sz w:val="28"/>
      <w:szCs w:val="28"/>
    </w:rPr>
  </w:style>
  <w:style w:type="character" w:customStyle="1" w:styleId="18">
    <w:name w:val="样式3-附表格1"/>
    <w:basedOn w:val="8"/>
    <w:qFormat/>
    <w:uiPriority w:val="1"/>
    <w:rPr>
      <w:rFonts w:eastAsia="楷体_GB2312"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163</Words>
  <Characters>934</Characters>
  <Lines>7</Lines>
  <Paragraphs>2</Paragraphs>
  <TotalTime>2</TotalTime>
  <ScaleCrop>false</ScaleCrop>
  <LinksUpToDate>false</LinksUpToDate>
  <CharactersWithSpaces>1095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2021-03-31T09:11:00Z</dcterms:created>
  <dc:creator>admin</dc:creator>
  <cp:lastModifiedBy>梦博</cp:lastModifiedBy>
  <dcterms:modified xsi:type="dcterms:W3CDTF">2021-04-01T02:44:25Z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