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F4AE" w14:textId="543B39FE" w:rsidR="00575A88" w:rsidRPr="00575A88" w:rsidRDefault="00575A88">
      <w:pPr>
        <w:rPr>
          <w:rFonts w:ascii="黑体" w:eastAsia="黑体" w:hAnsi="黑体"/>
          <w:sz w:val="30"/>
          <w:szCs w:val="30"/>
        </w:rPr>
      </w:pPr>
      <w:r w:rsidRPr="00575A88">
        <w:rPr>
          <w:rFonts w:ascii="黑体" w:eastAsia="黑体" w:hAnsi="黑体" w:hint="eastAsia"/>
          <w:sz w:val="30"/>
          <w:szCs w:val="30"/>
        </w:rPr>
        <w:t>附件1</w:t>
      </w:r>
    </w:p>
    <w:p w14:paraId="3D287A14" w14:textId="3D49FDD9" w:rsidR="00DF3435" w:rsidRDefault="00575A88">
      <w:pPr>
        <w:rPr>
          <w:rFonts w:ascii="仿宋" w:eastAsia="仿宋" w:hAnsi="仿宋"/>
          <w:sz w:val="30"/>
          <w:szCs w:val="30"/>
        </w:rPr>
      </w:pPr>
      <w:r w:rsidRPr="00575A88">
        <w:rPr>
          <w:rFonts w:ascii="仿宋" w:eastAsia="仿宋" w:hAnsi="仿宋" w:hint="eastAsia"/>
          <w:sz w:val="30"/>
          <w:szCs w:val="30"/>
        </w:rPr>
        <w:t>现场面试注意事项：</w:t>
      </w:r>
    </w:p>
    <w:p w14:paraId="5DB8E7BA" w14:textId="199EC096" w:rsidR="00575A88" w:rsidRPr="00575A88" w:rsidRDefault="00575A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1.请于面试当天早7：30到达</w:t>
      </w:r>
      <w:r w:rsidRPr="00575A88">
        <w:rPr>
          <w:rFonts w:ascii="仿宋" w:eastAsia="仿宋" w:hAnsi="仿宋" w:hint="eastAsia"/>
          <w:sz w:val="30"/>
          <w:szCs w:val="30"/>
        </w:rPr>
        <w:t>省立医院中心院区妇儿楼</w:t>
      </w:r>
      <w:r w:rsidRPr="00575A88">
        <w:rPr>
          <w:rFonts w:ascii="仿宋" w:eastAsia="仿宋" w:hAnsi="仿宋"/>
          <w:sz w:val="30"/>
          <w:szCs w:val="30"/>
        </w:rPr>
        <w:t>6楼礼堂</w:t>
      </w:r>
      <w:r>
        <w:rPr>
          <w:rFonts w:ascii="仿宋" w:eastAsia="仿宋" w:hAnsi="仿宋" w:hint="eastAsia"/>
          <w:sz w:val="30"/>
          <w:szCs w:val="30"/>
        </w:rPr>
        <w:t>进行信息确认。</w:t>
      </w:r>
    </w:p>
    <w:p w14:paraId="5F928DC9" w14:textId="4DEE4722" w:rsidR="00575A88" w:rsidRDefault="00575A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575A88">
        <w:rPr>
          <w:rFonts w:ascii="仿宋" w:eastAsia="仿宋" w:hAnsi="仿宋" w:hint="eastAsia"/>
          <w:sz w:val="30"/>
          <w:szCs w:val="30"/>
        </w:rPr>
        <w:t>参加现场面试考生</w:t>
      </w:r>
      <w:r w:rsidRPr="00575A88">
        <w:rPr>
          <w:rFonts w:ascii="仿宋" w:eastAsia="仿宋" w:hAnsi="仿宋"/>
          <w:sz w:val="30"/>
          <w:szCs w:val="30"/>
        </w:rPr>
        <w:t>需于面试前</w:t>
      </w:r>
      <w:r w:rsidR="00E53078">
        <w:rPr>
          <w:rFonts w:ascii="仿宋" w:eastAsia="仿宋" w:hAnsi="仿宋" w:hint="eastAsia"/>
          <w:sz w:val="30"/>
          <w:szCs w:val="30"/>
        </w:rPr>
        <w:t>7日</w:t>
      </w:r>
      <w:r w:rsidRPr="00575A88">
        <w:rPr>
          <w:rFonts w:ascii="仿宋" w:eastAsia="仿宋" w:hAnsi="仿宋"/>
          <w:sz w:val="30"/>
          <w:szCs w:val="30"/>
        </w:rPr>
        <w:t>内在</w:t>
      </w:r>
      <w:r w:rsidRPr="00575A88">
        <w:rPr>
          <w:rFonts w:ascii="仿宋" w:eastAsia="仿宋" w:hAnsi="仿宋" w:hint="eastAsia"/>
          <w:sz w:val="30"/>
          <w:szCs w:val="30"/>
        </w:rPr>
        <w:t>相应</w:t>
      </w:r>
      <w:r w:rsidRPr="00575A88">
        <w:rPr>
          <w:rFonts w:ascii="仿宋" w:eastAsia="仿宋" w:hAnsi="仿宋"/>
          <w:sz w:val="30"/>
          <w:szCs w:val="30"/>
        </w:rPr>
        <w:t>检测机构进行新冠核酸检测并获得阴性证明。</w:t>
      </w:r>
    </w:p>
    <w:p w14:paraId="4187AF34" w14:textId="289E4D61" w:rsidR="00575A88" w:rsidRDefault="00575A8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Pr="00575A88">
        <w:rPr>
          <w:rFonts w:hint="eastAsia"/>
        </w:rPr>
        <w:t xml:space="preserve"> </w:t>
      </w:r>
      <w:r w:rsidRPr="00575A88">
        <w:rPr>
          <w:rFonts w:ascii="仿宋" w:eastAsia="仿宋" w:hAnsi="仿宋" w:hint="eastAsia"/>
          <w:sz w:val="30"/>
          <w:szCs w:val="30"/>
        </w:rPr>
        <w:t>请携带身份证、毕业生推荐表、三方协议、第一学历毕业证学位证</w:t>
      </w:r>
      <w:r w:rsidRPr="00575A88">
        <w:rPr>
          <w:rFonts w:ascii="仿宋" w:eastAsia="仿宋" w:hAnsi="仿宋"/>
          <w:sz w:val="30"/>
          <w:szCs w:val="30"/>
        </w:rPr>
        <w:t>(如面试时不能提供，可在录用后再补充)</w:t>
      </w:r>
      <w:r w:rsidR="000D4E4A">
        <w:rPr>
          <w:rFonts w:ascii="仿宋" w:eastAsia="仿宋" w:hAnsi="仿宋" w:hint="eastAsia"/>
          <w:sz w:val="30"/>
          <w:szCs w:val="30"/>
        </w:rPr>
        <w:t>以备信息核对。</w:t>
      </w:r>
    </w:p>
    <w:p w14:paraId="7AA92DBE" w14:textId="69FB514C" w:rsidR="00575A88" w:rsidRDefault="000D4E4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575A88" w:rsidRPr="00575A88">
        <w:rPr>
          <w:rFonts w:ascii="仿宋" w:eastAsia="仿宋" w:hAnsi="仿宋" w:hint="eastAsia"/>
          <w:sz w:val="30"/>
          <w:szCs w:val="30"/>
        </w:rPr>
        <w:t>请全程佩戴口罩</w:t>
      </w:r>
      <w:r w:rsidR="00575A88">
        <w:rPr>
          <w:rFonts w:ascii="仿宋" w:eastAsia="仿宋" w:hAnsi="仿宋" w:hint="eastAsia"/>
          <w:sz w:val="30"/>
          <w:szCs w:val="30"/>
        </w:rPr>
        <w:t>。</w:t>
      </w:r>
    </w:p>
    <w:p w14:paraId="696AC3D9" w14:textId="2EEB5FED" w:rsidR="000D4E4A" w:rsidRPr="00575A88" w:rsidRDefault="000D4E4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Pr="000D4E4A">
        <w:rPr>
          <w:rFonts w:hint="eastAsia"/>
        </w:rPr>
        <w:t xml:space="preserve"> </w:t>
      </w:r>
      <w:r w:rsidRPr="000D4E4A">
        <w:rPr>
          <w:rFonts w:ascii="仿宋" w:eastAsia="仿宋" w:hAnsi="仿宋" w:hint="eastAsia"/>
          <w:sz w:val="30"/>
          <w:szCs w:val="30"/>
        </w:rPr>
        <w:t>保留好交通费相关凭证，以备报销使用</w:t>
      </w:r>
      <w:r>
        <w:rPr>
          <w:rFonts w:ascii="仿宋" w:eastAsia="仿宋" w:hAnsi="仿宋" w:hint="eastAsia"/>
          <w:sz w:val="30"/>
          <w:szCs w:val="30"/>
        </w:rPr>
        <w:t>。</w:t>
      </w:r>
      <w:r w:rsidR="006244FE">
        <w:rPr>
          <w:rFonts w:ascii="仿宋" w:eastAsia="仿宋" w:hAnsi="仿宋" w:hint="eastAsia"/>
          <w:sz w:val="30"/>
          <w:szCs w:val="30"/>
        </w:rPr>
        <w:t>报销时需提供单程票据、银行卡开户行（精确到支行）、银行卡号信息，请提前准备。</w:t>
      </w:r>
    </w:p>
    <w:sectPr w:rsidR="000D4E4A" w:rsidRPr="0057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EE76A" w14:textId="77777777" w:rsidR="00FA7E1D" w:rsidRDefault="00FA7E1D" w:rsidP="00575A88">
      <w:r>
        <w:separator/>
      </w:r>
    </w:p>
  </w:endnote>
  <w:endnote w:type="continuationSeparator" w:id="0">
    <w:p w14:paraId="640B38B2" w14:textId="77777777" w:rsidR="00FA7E1D" w:rsidRDefault="00FA7E1D" w:rsidP="0057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32736" w14:textId="77777777" w:rsidR="00FA7E1D" w:rsidRDefault="00FA7E1D" w:rsidP="00575A88">
      <w:r>
        <w:separator/>
      </w:r>
    </w:p>
  </w:footnote>
  <w:footnote w:type="continuationSeparator" w:id="0">
    <w:p w14:paraId="03BB640A" w14:textId="77777777" w:rsidR="00FA7E1D" w:rsidRDefault="00FA7E1D" w:rsidP="0057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5"/>
    <w:rsid w:val="000D4E4A"/>
    <w:rsid w:val="00285951"/>
    <w:rsid w:val="00575A88"/>
    <w:rsid w:val="006244FE"/>
    <w:rsid w:val="00DF3435"/>
    <w:rsid w:val="00E53078"/>
    <w:rsid w:val="00EB7871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A48C5"/>
  <w15:chartTrackingRefBased/>
  <w15:docId w15:val="{B293C204-9447-47A0-83ED-B2F7759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2021-02-01T07:54:00Z</dcterms:created>
  <dcterms:modified xsi:type="dcterms:W3CDTF">2021-02-03T00:49:00Z</dcterms:modified>
</cp:coreProperties>
</file>