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D8" w:rsidRDefault="003C0CD8"/>
    <w:tbl>
      <w:tblPr>
        <w:tblW w:w="9742" w:type="dxa"/>
        <w:tblInd w:w="93" w:type="dxa"/>
        <w:tblLook w:val="04A0" w:firstRow="1" w:lastRow="0" w:firstColumn="1" w:lastColumn="0" w:noHBand="0" w:noVBand="1"/>
      </w:tblPr>
      <w:tblGrid>
        <w:gridCol w:w="2450"/>
        <w:gridCol w:w="4369"/>
        <w:gridCol w:w="663"/>
        <w:gridCol w:w="1130"/>
        <w:gridCol w:w="1130"/>
      </w:tblGrid>
      <w:tr w:rsidR="003C0CD8" w:rsidRPr="003C0CD8" w:rsidTr="00192F36">
        <w:trPr>
          <w:trHeight w:val="450"/>
        </w:trPr>
        <w:tc>
          <w:tcPr>
            <w:tcW w:w="9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2025.12.17院内议价项目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奥体院区口罩售货机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奥体院区共享轮椅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奥体院区医疗器械自助售货机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37C7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7C7" w:rsidRPr="003C0CD8" w:rsidRDefault="009837C7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扫码枪</w:t>
            </w:r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37C7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7C7" w:rsidRPr="003C0CD8" w:rsidRDefault="009837C7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Default="009837C7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零售管理设备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37C7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7C7" w:rsidRPr="003C0CD8" w:rsidRDefault="009837C7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餐厅监控系统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C7" w:rsidRPr="003C0CD8" w:rsidRDefault="009837C7" w:rsidP="003D572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奥体院区更换破损玻璃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远程医学中心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专用数据链路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综合档案科消防监控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消防应急车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旧应急车翻新维修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奥体院区皮肤科安防系统改造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34587.93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34587.93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奥体院区皮肤科消防系统改造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76953.06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76953.06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数据服务器升级扩容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五合一读卡器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</w:t>
            </w:r>
            <w:proofErr w:type="gramStart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保模块键盘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93890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</w:t>
            </w:r>
            <w:proofErr w:type="gramStart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保模块键盘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97170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创伤中心二病区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抗血栓泵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25575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奥体院区皮肤科门诊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高频电离子治疗仪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临床药理科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呼出气体酒精含量检测仪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奥体院区介入</w:t>
            </w:r>
            <w:proofErr w:type="gramStart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CVRIS登记服务器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东院门诊结算中心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五合一读卡器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神经外科奥体院区二病区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肿瘤综合治疗门诊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氧气设备带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血液透析室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医用台式血压计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</w:tr>
      <w:tr w:rsidR="003C0CD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液氮罐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</w:tr>
      <w:tr w:rsidR="008479E8" w:rsidRPr="003C0CD8" w:rsidTr="00192F36">
        <w:trPr>
          <w:trHeight w:val="37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E8" w:rsidRDefault="008479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超声医学科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E8" w:rsidRDefault="008479E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氧气设备带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E8" w:rsidRPr="00CA2C2B" w:rsidRDefault="008479E8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E8" w:rsidRPr="00CA2C2B" w:rsidRDefault="008479E8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E8" w:rsidRPr="00CA2C2B" w:rsidRDefault="008479E8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3C0CD8" w:rsidRPr="003C0CD8" w:rsidTr="00192F36">
        <w:trPr>
          <w:trHeight w:val="63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国家突发中毒事件卫生应急移动处置中心（山东）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中毒洗消剂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94000</w:t>
            </w:r>
          </w:p>
        </w:tc>
      </w:tr>
      <w:tr w:rsidR="00192F36" w:rsidRPr="003C0CD8" w:rsidTr="00192F36">
        <w:trPr>
          <w:trHeight w:val="42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医院特色诊疗技术临床应用、中青年骨干专家典型事迹及学科建设成绩宣传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2F36" w:rsidRPr="003C0CD8" w:rsidTr="00192F36">
        <w:trPr>
          <w:trHeight w:val="420"/>
        </w:trPr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医院特色诊疗技术、中青年骨干专家宣传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2F36" w:rsidRPr="003C0CD8" w:rsidTr="00192F36">
        <w:trPr>
          <w:trHeight w:val="420"/>
        </w:trPr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Default="00192F3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医院宣传册简本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Pr="00CA2C2B" w:rsidRDefault="00192F36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Pr="00CA2C2B" w:rsidRDefault="00192F36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Pr="00CA2C2B" w:rsidRDefault="00192F36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192F36" w:rsidRPr="003C0CD8" w:rsidTr="00192F36">
        <w:trPr>
          <w:trHeight w:val="420"/>
        </w:trPr>
        <w:tc>
          <w:tcPr>
            <w:tcW w:w="2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2F36" w:rsidRPr="003C0CD8" w:rsidRDefault="00192F36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Default="00192F3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2025</w:t>
            </w:r>
            <w:r>
              <w:rPr>
                <w:rFonts w:hint="eastAsia"/>
                <w:color w:val="000000"/>
                <w:sz w:val="22"/>
              </w:rPr>
              <w:t>年院报合订本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Pr="00CA2C2B" w:rsidRDefault="00192F36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Pr="00CA2C2B" w:rsidRDefault="00192F36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36" w:rsidRPr="00CA2C2B" w:rsidRDefault="00192F36" w:rsidP="00CA2C2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C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3C0CD8" w:rsidRPr="003C0CD8" w:rsidTr="00192F36">
        <w:trPr>
          <w:trHeight w:val="42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韩国等国访问交流外事服务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CD8" w:rsidRPr="003C0CD8" w:rsidRDefault="003C0CD8" w:rsidP="003C0C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110000</w:t>
            </w:r>
          </w:p>
        </w:tc>
      </w:tr>
    </w:tbl>
    <w:p w:rsidR="003C0CD8" w:rsidRPr="00D830CF" w:rsidRDefault="003C0CD8"/>
    <w:sectPr w:rsidR="003C0CD8" w:rsidRPr="00D830CF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FC" w:rsidRDefault="00C12CFC" w:rsidP="003220A5">
      <w:r>
        <w:separator/>
      </w:r>
    </w:p>
  </w:endnote>
  <w:endnote w:type="continuationSeparator" w:id="0">
    <w:p w:rsidR="00C12CFC" w:rsidRDefault="00C12CFC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FC" w:rsidRDefault="00C12CFC" w:rsidP="003220A5">
      <w:r>
        <w:separator/>
      </w:r>
    </w:p>
  </w:footnote>
  <w:footnote w:type="continuationSeparator" w:id="0">
    <w:p w:rsidR="00C12CFC" w:rsidRDefault="00C12CFC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61EE9"/>
    <w:rsid w:val="00192F36"/>
    <w:rsid w:val="001C5E07"/>
    <w:rsid w:val="00212F80"/>
    <w:rsid w:val="00243D1F"/>
    <w:rsid w:val="00277BC5"/>
    <w:rsid w:val="002A509A"/>
    <w:rsid w:val="002A59BE"/>
    <w:rsid w:val="002B50DC"/>
    <w:rsid w:val="00306A33"/>
    <w:rsid w:val="00314672"/>
    <w:rsid w:val="003220A5"/>
    <w:rsid w:val="003B140C"/>
    <w:rsid w:val="003C0CD8"/>
    <w:rsid w:val="003D572E"/>
    <w:rsid w:val="00440417"/>
    <w:rsid w:val="004F1096"/>
    <w:rsid w:val="00594C3D"/>
    <w:rsid w:val="005A1C10"/>
    <w:rsid w:val="00614F0B"/>
    <w:rsid w:val="00630EB5"/>
    <w:rsid w:val="0067284D"/>
    <w:rsid w:val="006977FC"/>
    <w:rsid w:val="006F14FE"/>
    <w:rsid w:val="006F17E5"/>
    <w:rsid w:val="007E2D8C"/>
    <w:rsid w:val="00840F43"/>
    <w:rsid w:val="00842BD8"/>
    <w:rsid w:val="008479E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837C7"/>
    <w:rsid w:val="009A3064"/>
    <w:rsid w:val="009E0D61"/>
    <w:rsid w:val="00A20268"/>
    <w:rsid w:val="00A609C1"/>
    <w:rsid w:val="00A64672"/>
    <w:rsid w:val="00A97DA4"/>
    <w:rsid w:val="00B00162"/>
    <w:rsid w:val="00B03737"/>
    <w:rsid w:val="00B04CAB"/>
    <w:rsid w:val="00B10BEB"/>
    <w:rsid w:val="00B559F0"/>
    <w:rsid w:val="00B77AB5"/>
    <w:rsid w:val="00BC2B00"/>
    <w:rsid w:val="00BD2C39"/>
    <w:rsid w:val="00C12CFC"/>
    <w:rsid w:val="00C51042"/>
    <w:rsid w:val="00CA2C2B"/>
    <w:rsid w:val="00CF49A6"/>
    <w:rsid w:val="00D52ED9"/>
    <w:rsid w:val="00D82D84"/>
    <w:rsid w:val="00D830CF"/>
    <w:rsid w:val="00DA3236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144</Words>
  <Characters>826</Characters>
  <Application>Microsoft Office Word</Application>
  <DocSecurity>0</DocSecurity>
  <Lines>6</Lines>
  <Paragraphs>1</Paragraphs>
  <ScaleCrop>false</ScaleCrop>
  <Company>P R 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cp:lastPrinted>2025-09-12T01:22:00Z</cp:lastPrinted>
  <dcterms:created xsi:type="dcterms:W3CDTF">2025-04-27T02:44:00Z</dcterms:created>
  <dcterms:modified xsi:type="dcterms:W3CDTF">2025-12-09T08:33:00Z</dcterms:modified>
</cp:coreProperties>
</file>